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DF" w:rsidRPr="00731829" w:rsidRDefault="00AA6ADF">
      <w:pPr>
        <w:rPr>
          <w:b/>
        </w:rPr>
      </w:pPr>
      <w:r w:rsidRPr="00731829">
        <w:rPr>
          <w:b/>
        </w:rPr>
        <w:t>POSSIBLE ACTIVITIES</w:t>
      </w:r>
    </w:p>
    <w:p w:rsidR="00731829" w:rsidRPr="00731829" w:rsidRDefault="00731829">
      <w:pPr>
        <w:rPr>
          <w:b/>
        </w:rPr>
      </w:pPr>
      <w:r w:rsidRPr="00731829">
        <w:rPr>
          <w:b/>
        </w:rPr>
        <w:t>TUESDAY</w:t>
      </w:r>
    </w:p>
    <w:p w:rsidR="00731829" w:rsidRDefault="00731829"/>
    <w:p w:rsidR="00AA6ADF" w:rsidRDefault="00AA6ADF">
      <w:r>
        <w:t>WENDSDAY</w:t>
      </w:r>
    </w:p>
    <w:p w:rsidR="00AA6ADF" w:rsidRDefault="00AA6ADF">
      <w:r>
        <w:t xml:space="preserve">8 a.m. - 6 p.m. FFA Shopping Mall Indiana Convention Center, Halls C, D, E </w:t>
      </w:r>
    </w:p>
    <w:p w:rsidR="00A721A8" w:rsidRDefault="00AA6ADF">
      <w:r>
        <w:t>Noon – 12:30 p.m. National FFA Expo Grand Opening</w:t>
      </w:r>
    </w:p>
    <w:p w:rsidR="00AA6ADF" w:rsidRDefault="00AA6ADF">
      <w:r>
        <w:t>2:30 p.m. Grand March Indiana Convention Center</w:t>
      </w:r>
    </w:p>
    <w:p w:rsidR="00AA6ADF" w:rsidRDefault="00AA6ADF">
      <w:r>
        <w:t>6:30 p.m. - 8 p.m. National Chapter Awards Dinner Marriott, Marriott Ballroom 1-6</w:t>
      </w:r>
    </w:p>
    <w:tbl>
      <w:tblPr>
        <w:tblW w:w="0" w:type="auto"/>
        <w:tblCellSpacing w:w="15" w:type="dxa"/>
        <w:tblCellMar>
          <w:top w:w="60" w:type="dxa"/>
          <w:left w:w="60" w:type="dxa"/>
          <w:bottom w:w="60" w:type="dxa"/>
          <w:right w:w="60" w:type="dxa"/>
        </w:tblCellMar>
        <w:tblLook w:val="04A0"/>
      </w:tblPr>
      <w:tblGrid>
        <w:gridCol w:w="1079"/>
        <w:gridCol w:w="4703"/>
        <w:gridCol w:w="1965"/>
      </w:tblGrid>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9:30 p.m.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Concert—The Band Perry and Brantley Gilbert</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Lucas Oil Stadium</w:t>
            </w:r>
          </w:p>
        </w:tc>
      </w:tr>
      <w:tr w:rsidR="00AA6ADF" w:rsidRPr="00AA6ADF" w:rsidTr="00AA6ADF">
        <w:trPr>
          <w:tblCellSpacing w:w="15" w:type="dxa"/>
        </w:trPr>
        <w:tc>
          <w:tcPr>
            <w:tcW w:w="0" w:type="auto"/>
            <w:vAlign w:val="center"/>
            <w:hideMark/>
          </w:tcPr>
          <w:p w:rsidR="00AA6ADF" w:rsidRDefault="00AA6ADF" w:rsidP="00AA6ADF">
            <w:pPr>
              <w:spacing w:after="0" w:line="240" w:lineRule="auto"/>
              <w:rPr>
                <w:rFonts w:ascii="Times New Roman" w:eastAsia="Times New Roman" w:hAnsi="Times New Roman" w:cs="Times New Roman"/>
                <w:sz w:val="24"/>
                <w:szCs w:val="24"/>
              </w:rPr>
            </w:pPr>
          </w:p>
          <w:p w:rsidR="00AA6ADF" w:rsidRDefault="00AA6ADF" w:rsidP="00AA6ADF">
            <w:pPr>
              <w:spacing w:after="0" w:line="240" w:lineRule="auto"/>
              <w:rPr>
                <w:rFonts w:ascii="Times New Roman" w:eastAsia="Times New Roman" w:hAnsi="Times New Roman" w:cs="Times New Roman"/>
                <w:sz w:val="24"/>
                <w:szCs w:val="24"/>
              </w:rPr>
            </w:pPr>
          </w:p>
          <w:p w:rsidR="00AA6ADF" w:rsidRPr="00AA6ADF" w:rsidRDefault="00AA6ADF" w:rsidP="00AA6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p>
        </w:tc>
      </w:tr>
    </w:tbl>
    <w:p w:rsidR="00AA6ADF" w:rsidRDefault="00AA6ADF">
      <w:r>
        <w:t>8 a.m. - Noon National Chapter Photo Session Indiana Convention Center, Wabash 1-3</w:t>
      </w:r>
    </w:p>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1:30 p.m. PRE-SESSION, sponsored by 212°/360° Leadership Conferences</w:t>
      </w:r>
    </w:p>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2 p.m. SECOND GENERAL SESSION</w:t>
      </w:r>
      <w:r w:rsidRPr="00AA6ADF">
        <w:rPr>
          <w:rFonts w:ascii="Times New Roman" w:eastAsia="Times New Roman" w:hAnsi="Times New Roman" w:cs="Times New Roman"/>
          <w:b/>
          <w:bCs/>
          <w:sz w:val="24"/>
          <w:szCs w:val="24"/>
        </w:rPr>
        <w:br/>
        <w:t>Grow Our Communities</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Opening Ceremony</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 xml:space="preserve">Welcome by Alicia </w:t>
      </w:r>
      <w:proofErr w:type="spellStart"/>
      <w:r w:rsidRPr="00AA6ADF">
        <w:rPr>
          <w:rFonts w:ascii="Times New Roman" w:eastAsia="Times New Roman" w:hAnsi="Times New Roman" w:cs="Times New Roman"/>
          <w:sz w:val="24"/>
          <w:szCs w:val="24"/>
        </w:rPr>
        <w:t>Hodnik</w:t>
      </w:r>
      <w:proofErr w:type="spellEnd"/>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Presentation of State Flags</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w:t>
      </w:r>
      <w:proofErr w:type="spellStart"/>
      <w:r w:rsidRPr="00AA6ADF">
        <w:rPr>
          <w:rFonts w:ascii="Times New Roman" w:eastAsia="Times New Roman" w:hAnsi="Times New Roman" w:cs="Times New Roman"/>
          <w:sz w:val="24"/>
          <w:szCs w:val="24"/>
        </w:rPr>
        <w:t>Somos</w:t>
      </w:r>
      <w:proofErr w:type="spellEnd"/>
      <w:r w:rsidRPr="00AA6ADF">
        <w:rPr>
          <w:rFonts w:ascii="Times New Roman" w:eastAsia="Times New Roman" w:hAnsi="Times New Roman" w:cs="Times New Roman"/>
          <w:sz w:val="24"/>
          <w:szCs w:val="24"/>
        </w:rPr>
        <w:t xml:space="preserve"> FFA, We Are FFA”</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Board of Directors Recognition</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State Association Membership Awards</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Retiring Address by Kenny Quick, Eastern Region Vice President, “7 Bucks”</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Outstanding Middle School, sponsored by John Deere</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Model of Innovation Awards, sponsored by John Deere</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Model of Excellence, sponsored by John Deere</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National Chapter 3 Star Chapters Awards, sponsored by John Deere</w:t>
      </w:r>
    </w:p>
    <w:p w:rsidR="00AA6ADF" w:rsidRDefault="00AA6ADF" w:rsidP="00AA6ADF">
      <w:pPr>
        <w:spacing w:after="0" w:line="240" w:lineRule="auto"/>
        <w:rPr>
          <w:rFonts w:ascii="Times New Roman" w:eastAsia="Times New Roman" w:hAnsi="Times New Roman" w:cs="Times New Roman"/>
          <w:b/>
          <w:bCs/>
          <w:sz w:val="24"/>
          <w:szCs w:val="24"/>
        </w:rPr>
      </w:pPr>
    </w:p>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7:30 p.m. THIRD GENERAL SESSION</w:t>
      </w:r>
      <w:r w:rsidRPr="00AA6ADF">
        <w:rPr>
          <w:rFonts w:ascii="Times New Roman" w:eastAsia="Times New Roman" w:hAnsi="Times New Roman" w:cs="Times New Roman"/>
          <w:b/>
          <w:bCs/>
          <w:sz w:val="24"/>
          <w:szCs w:val="24"/>
        </w:rPr>
        <w:br/>
        <w:t>Grow Our Future</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Opening Ceremony</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Welcome by Cain Thurmond</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Star Finalist Recognition</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 xml:space="preserve">Recognition of National FFA Foundation </w:t>
      </w:r>
      <w:proofErr w:type="spellStart"/>
      <w:r w:rsidRPr="00AA6ADF">
        <w:rPr>
          <w:rFonts w:ascii="Times New Roman" w:eastAsia="Times New Roman" w:hAnsi="Times New Roman" w:cs="Times New Roman"/>
          <w:sz w:val="24"/>
          <w:szCs w:val="24"/>
        </w:rPr>
        <w:t>Sponsors’Board</w:t>
      </w:r>
      <w:proofErr w:type="spellEnd"/>
      <w:r w:rsidRPr="00AA6ADF">
        <w:rPr>
          <w:rFonts w:ascii="Times New Roman" w:eastAsia="Times New Roman" w:hAnsi="Times New Roman" w:cs="Times New Roman"/>
          <w:sz w:val="24"/>
          <w:szCs w:val="24"/>
        </w:rPr>
        <w:t xml:space="preserve"> and Individual Giving Council</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Retiring Address by Seth Pratt, Western Region Vice President, “</w:t>
      </w:r>
      <w:proofErr w:type="gramStart"/>
      <w:r w:rsidRPr="00AA6ADF">
        <w:rPr>
          <w:rFonts w:ascii="Times New Roman" w:eastAsia="Times New Roman" w:hAnsi="Times New Roman" w:cs="Times New Roman"/>
          <w:sz w:val="24"/>
          <w:szCs w:val="24"/>
        </w:rPr>
        <w:t>Your</w:t>
      </w:r>
      <w:proofErr w:type="gramEnd"/>
      <w:r w:rsidRPr="00AA6ADF">
        <w:rPr>
          <w:rFonts w:ascii="Times New Roman" w:eastAsia="Times New Roman" w:hAnsi="Times New Roman" w:cs="Times New Roman"/>
          <w:sz w:val="24"/>
          <w:szCs w:val="24"/>
        </w:rPr>
        <w:t xml:space="preserve"> Greenhouse”</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Sponsor and Donor Recognition</w:t>
      </w:r>
    </w:p>
    <w:p w:rsidR="00AA6ADF" w:rsidRPr="00AA6ADF" w:rsidRDefault="00AA6ADF" w:rsidP="00AA6ADF">
      <w:pPr>
        <w:spacing w:after="0" w:line="240" w:lineRule="auto"/>
        <w:ind w:left="720"/>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Keynote Speaker: Dr. Lowell Catlett, sponsored by Barnes &amp; Thornburg</w:t>
      </w:r>
    </w:p>
    <w:p w:rsidR="00AA6ADF" w:rsidRDefault="00AA6ADF"/>
    <w:p w:rsidR="00AA6ADF" w:rsidRPr="00AA6ADF" w:rsidRDefault="00AA6ADF" w:rsidP="00AA6ADF">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AA6ADF">
        <w:rPr>
          <w:rFonts w:ascii="Times New Roman" w:eastAsia="Times New Roman" w:hAnsi="Times New Roman" w:cs="Times New Roman"/>
          <w:b/>
          <w:bCs/>
          <w:sz w:val="27"/>
          <w:szCs w:val="27"/>
          <w:u w:val="single"/>
        </w:rPr>
        <w:lastRenderedPageBreak/>
        <w:t>Room 144 – Teacher Professional Development Classroom</w:t>
      </w:r>
    </w:p>
    <w:p w:rsidR="00AA6ADF" w:rsidRPr="00AA6ADF" w:rsidRDefault="00AA6ADF" w:rsidP="00AA6ADF">
      <w:pPr>
        <w:spacing w:before="100" w:beforeAutospacing="1" w:after="100" w:afterAutospacing="1"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The Future of Food Is Live and Local! Opportunities in Small Scale Agriculture</w:t>
      </w:r>
      <w:r w:rsidRPr="00AA6ADF">
        <w:rPr>
          <w:rFonts w:ascii="Times New Roman" w:eastAsia="Times New Roman" w:hAnsi="Times New Roman" w:cs="Times New Roman"/>
          <w:b/>
          <w:bCs/>
          <w:sz w:val="24"/>
          <w:szCs w:val="24"/>
        </w:rPr>
        <w:br/>
        <w:t>Sponsored by Farmer-to-Consumer Foundation</w:t>
      </w:r>
      <w:r w:rsidRPr="00AA6ADF">
        <w:rPr>
          <w:rFonts w:ascii="Times New Roman" w:eastAsia="Times New Roman" w:hAnsi="Times New Roman" w:cs="Times New Roman"/>
          <w:b/>
          <w:bCs/>
          <w:sz w:val="24"/>
          <w:szCs w:val="24"/>
        </w:rPr>
        <w:br/>
        <w:t>Thursday, Oct. 25, 10:30 - 11:30 a.m</w:t>
      </w:r>
      <w:proofErr w:type="gramStart"/>
      <w:r w:rsidRPr="00AA6ADF">
        <w:rPr>
          <w:rFonts w:ascii="Times New Roman" w:eastAsia="Times New Roman" w:hAnsi="Times New Roman" w:cs="Times New Roman"/>
          <w:b/>
          <w:bCs/>
          <w:sz w:val="24"/>
          <w:szCs w:val="24"/>
        </w:rPr>
        <w:t>.</w:t>
      </w:r>
      <w:proofErr w:type="gramEnd"/>
      <w:r w:rsidRPr="00AA6ADF">
        <w:rPr>
          <w:rFonts w:ascii="Times New Roman" w:eastAsia="Times New Roman" w:hAnsi="Times New Roman" w:cs="Times New Roman"/>
          <w:sz w:val="24"/>
          <w:szCs w:val="24"/>
        </w:rPr>
        <w:br/>
        <w:t>Learn the variety of ways local food is being produced and who is driving demand, what consumers are expecting and the opportunities that have been created. Learn how your classroom can put the future of farmers back in FFA.</w:t>
      </w:r>
    </w:p>
    <w:p w:rsidR="00AA6ADF" w:rsidRDefault="00AA6ADF">
      <w:r>
        <w:t>Get an up-close look at CDEs with a walking tour! You can enjoy tours of agricultural technology and mechanical systems, agronomy, dairy cattle evaluation and management, milk quality and products, floriculture, food science and technology, livestock evaluation, nursery/landscape, poultry evaluation, and veterinary science. Tours start in the lobby of the West Pavilion located at the Indiana State Fairgrounds at 9 a.m. until noon on Thursday, Oct 25. CDE tour guides in each building will provide interesting information regarding each event. No reservations are required and sign-up is available at the CDE Tour Registration Desk in the West Pavilion lobby at the Indiana State Fairgrounds. Free shuttle buses will run between the Indiana Convention Center and the Indiana State Fairgrounds. A convention badge or pass is required to ride the shuttle bus.</w:t>
      </w:r>
    </w:p>
    <w:p w:rsidR="00AA6ADF" w:rsidRPr="00AA6ADF" w:rsidRDefault="00AA6ADF" w:rsidP="00AA6ADF">
      <w:pPr>
        <w:spacing w:before="100" w:beforeAutospacing="1" w:after="100" w:afterAutospacing="1" w:line="240" w:lineRule="auto"/>
        <w:outlineLvl w:val="2"/>
        <w:rPr>
          <w:rFonts w:ascii="Times New Roman" w:eastAsia="Times New Roman" w:hAnsi="Times New Roman" w:cs="Times New Roman"/>
          <w:b/>
          <w:bCs/>
          <w:sz w:val="27"/>
          <w:szCs w:val="27"/>
        </w:rPr>
      </w:pPr>
      <w:r w:rsidRPr="00AA6ADF">
        <w:rPr>
          <w:rFonts w:ascii="Times New Roman" w:eastAsia="Times New Roman" w:hAnsi="Times New Roman" w:cs="Times New Roman"/>
          <w:b/>
          <w:bCs/>
          <w:sz w:val="27"/>
          <w:szCs w:val="27"/>
        </w:rPr>
        <w:t>Agricultural Issues Forum CDE</w:t>
      </w:r>
    </w:p>
    <w:p w:rsidR="00AA6ADF" w:rsidRDefault="00AA6ADF" w:rsidP="00AA6ADF">
      <w:pPr>
        <w:rPr>
          <w:rFonts w:ascii="Times New Roman" w:eastAsia="Times New Roman" w:hAnsi="Times New Roman" w:cs="Times New Roman"/>
          <w:b/>
          <w:bCs/>
          <w:sz w:val="24"/>
          <w:szCs w:val="24"/>
        </w:rPr>
      </w:pPr>
      <w:r w:rsidRPr="00AA6ADF">
        <w:rPr>
          <w:rFonts w:ascii="Times New Roman" w:eastAsia="Times New Roman" w:hAnsi="Times New Roman" w:cs="Times New Roman"/>
          <w:b/>
          <w:bCs/>
          <w:sz w:val="24"/>
          <w:szCs w:val="24"/>
        </w:rPr>
        <w:t>Wednesday, Oct. 24</w:t>
      </w:r>
      <w:r w:rsidRPr="00AA6ADF">
        <w:rPr>
          <w:rFonts w:ascii="Times New Roman" w:eastAsia="Times New Roman" w:hAnsi="Times New Roman" w:cs="Times New Roman"/>
          <w:sz w:val="24"/>
          <w:szCs w:val="24"/>
        </w:rPr>
        <w:t xml:space="preserve"> 9:30 a.m. Team Photos, Westin, Capitol Ballroom Foyer 11 a.m. Team Orientation and Event Check-In, Westin, Capitol II </w:t>
      </w:r>
      <w:r w:rsidRPr="00AA6ADF">
        <w:rPr>
          <w:rFonts w:ascii="Times New Roman" w:eastAsia="Times New Roman" w:hAnsi="Times New Roman" w:cs="Times New Roman"/>
          <w:b/>
          <w:bCs/>
          <w:sz w:val="24"/>
          <w:szCs w:val="24"/>
        </w:rPr>
        <w:t>1 p.m.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Preliminaries, Westin, 1st Floor Meeting Rooms*</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Thursday, Oct. 25</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9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Semi Finals, Westin, Capitol I-III, Council*</w:t>
      </w:r>
      <w:r w:rsidRPr="00AA6ADF">
        <w:rPr>
          <w:rFonts w:ascii="Times New Roman" w:eastAsia="Times New Roman" w:hAnsi="Times New Roman" w:cs="Times New Roman"/>
          <w:sz w:val="24"/>
          <w:szCs w:val="24"/>
        </w:rPr>
        <w:t xml:space="preserve"> 1 p.m. Finals Holding, Indiana Convention Center, Room 203 </w:t>
      </w:r>
      <w:r w:rsidRPr="00AA6ADF">
        <w:rPr>
          <w:rFonts w:ascii="Times New Roman" w:eastAsia="Times New Roman" w:hAnsi="Times New Roman" w:cs="Times New Roman"/>
          <w:b/>
          <w:bCs/>
          <w:sz w:val="24"/>
          <w:szCs w:val="24"/>
        </w:rPr>
        <w:t>1:30 p.m.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 xml:space="preserve">Finals, Indiana Convention Center, </w:t>
      </w:r>
      <w:proofErr w:type="spellStart"/>
      <w:r w:rsidRPr="00AA6ADF">
        <w:rPr>
          <w:rFonts w:ascii="Times New Roman" w:eastAsia="Times New Roman" w:hAnsi="Times New Roman" w:cs="Times New Roman"/>
          <w:b/>
          <w:bCs/>
          <w:sz w:val="24"/>
          <w:szCs w:val="24"/>
        </w:rPr>
        <w:t>Sagamore</w:t>
      </w:r>
      <w:proofErr w:type="spellEnd"/>
      <w:r w:rsidRPr="00AA6ADF">
        <w:rPr>
          <w:rFonts w:ascii="Times New Roman" w:eastAsia="Times New Roman" w:hAnsi="Times New Roman" w:cs="Times New Roman"/>
          <w:b/>
          <w:bCs/>
          <w:sz w:val="24"/>
          <w:szCs w:val="24"/>
        </w:rPr>
        <w:t xml:space="preserve"> Ballroom 3</w:t>
      </w:r>
      <w:proofErr w:type="gramStart"/>
      <w:r w:rsidRPr="00AA6ADF">
        <w:rPr>
          <w:rFonts w:ascii="Times New Roman" w:eastAsia="Times New Roman" w:hAnsi="Times New Roman" w:cs="Times New Roman"/>
          <w:b/>
          <w:bCs/>
          <w:sz w:val="24"/>
          <w:szCs w:val="24"/>
        </w:rPr>
        <w:t>,4,5</w:t>
      </w:r>
      <w:proofErr w:type="gramEnd"/>
      <w:r w:rsidRPr="00AA6ADF">
        <w:rPr>
          <w:rFonts w:ascii="Times New Roman" w:eastAsia="Times New Roman" w:hAnsi="Times New Roman" w:cs="Times New Roman"/>
          <w:b/>
          <w:bCs/>
          <w:sz w:val="24"/>
          <w:szCs w:val="24"/>
        </w:rPr>
        <w:t xml:space="preserve"> (Finals Hall)*</w:t>
      </w:r>
    </w:p>
    <w:p w:rsidR="00AA6ADF" w:rsidRPr="00AA6ADF" w:rsidRDefault="00AA6ADF" w:rsidP="00AA6ADF">
      <w:pPr>
        <w:spacing w:before="100" w:beforeAutospacing="1" w:after="100" w:afterAutospacing="1" w:line="240" w:lineRule="auto"/>
        <w:outlineLvl w:val="2"/>
        <w:rPr>
          <w:rFonts w:ascii="Times New Roman" w:eastAsia="Times New Roman" w:hAnsi="Times New Roman" w:cs="Times New Roman"/>
          <w:b/>
          <w:bCs/>
          <w:sz w:val="27"/>
          <w:szCs w:val="27"/>
        </w:rPr>
      </w:pPr>
      <w:r w:rsidRPr="00AA6ADF">
        <w:rPr>
          <w:rFonts w:ascii="Times New Roman" w:eastAsia="Times New Roman" w:hAnsi="Times New Roman" w:cs="Times New Roman"/>
          <w:b/>
          <w:bCs/>
          <w:sz w:val="27"/>
          <w:szCs w:val="27"/>
        </w:rPr>
        <w:t>Creed Speaking CDE</w:t>
      </w:r>
    </w:p>
    <w:p w:rsidR="00AA6ADF" w:rsidRDefault="00AA6ADF" w:rsidP="00AA6ADF">
      <w:pPr>
        <w:rPr>
          <w:rFonts w:ascii="Times New Roman" w:eastAsia="Times New Roman" w:hAnsi="Times New Roman" w:cs="Times New Roman"/>
          <w:b/>
          <w:bCs/>
          <w:sz w:val="24"/>
          <w:szCs w:val="24"/>
        </w:rPr>
      </w:pPr>
      <w:r w:rsidRPr="00AA6ADF">
        <w:rPr>
          <w:rFonts w:ascii="Times New Roman" w:eastAsia="Times New Roman" w:hAnsi="Times New Roman" w:cs="Times New Roman"/>
          <w:b/>
          <w:bCs/>
          <w:sz w:val="24"/>
          <w:szCs w:val="24"/>
        </w:rPr>
        <w:t>Wednesday, Oct. 24</w:t>
      </w:r>
      <w:r w:rsidRPr="00AA6ADF">
        <w:rPr>
          <w:rFonts w:ascii="Times New Roman" w:eastAsia="Times New Roman" w:hAnsi="Times New Roman" w:cs="Times New Roman"/>
          <w:sz w:val="24"/>
          <w:szCs w:val="24"/>
        </w:rPr>
        <w:t xml:space="preserve"> 3 p.m. Team Photos, Marriott Photo Booth, 2nd Floor Next to Registration Desk 1   </w:t>
      </w:r>
      <w:r w:rsidRPr="00AA6ADF">
        <w:rPr>
          <w:rFonts w:ascii="Times New Roman" w:eastAsia="Times New Roman" w:hAnsi="Times New Roman" w:cs="Times New Roman"/>
          <w:b/>
          <w:bCs/>
          <w:sz w:val="24"/>
          <w:szCs w:val="24"/>
        </w:rPr>
        <w:t>Thursday, Oct. 25</w:t>
      </w:r>
      <w:r w:rsidRPr="00AA6ADF">
        <w:rPr>
          <w:rFonts w:ascii="Times New Roman" w:eastAsia="Times New Roman" w:hAnsi="Times New Roman" w:cs="Times New Roman"/>
          <w:sz w:val="24"/>
          <w:szCs w:val="24"/>
        </w:rPr>
        <w:t xml:space="preserve"> 8 a.m. Prelim I Orientation, Marriott, Utah Room </w:t>
      </w:r>
      <w:r w:rsidRPr="00AA6ADF">
        <w:rPr>
          <w:rFonts w:ascii="Times New Roman" w:eastAsia="Times New Roman" w:hAnsi="Times New Roman" w:cs="Times New Roman"/>
          <w:b/>
          <w:bCs/>
          <w:sz w:val="24"/>
          <w:szCs w:val="24"/>
        </w:rPr>
        <w:t>8:30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Prelim I, Marriott, Texas, Michigan, Illinois and Florida Rooms*</w:t>
      </w:r>
      <w:r w:rsidRPr="00AA6ADF">
        <w:rPr>
          <w:rFonts w:ascii="Times New Roman" w:eastAsia="Times New Roman" w:hAnsi="Times New Roman" w:cs="Times New Roman"/>
          <w:sz w:val="24"/>
          <w:szCs w:val="24"/>
        </w:rPr>
        <w:t xml:space="preserve"> 10:30 a.m. Prelim II Orientation, Marriott, Utah Room </w:t>
      </w:r>
      <w:r w:rsidRPr="00AA6ADF">
        <w:rPr>
          <w:rFonts w:ascii="Times New Roman" w:eastAsia="Times New Roman" w:hAnsi="Times New Roman" w:cs="Times New Roman"/>
          <w:b/>
          <w:bCs/>
          <w:sz w:val="24"/>
          <w:szCs w:val="24"/>
        </w:rPr>
        <w:t>11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Prelim II, Marriott, Texas, Michigan, Illinois and Florida Rooms*</w:t>
      </w:r>
      <w:r w:rsidRPr="00AA6ADF">
        <w:rPr>
          <w:rFonts w:ascii="Times New Roman" w:eastAsia="Times New Roman" w:hAnsi="Times New Roman" w:cs="Times New Roman"/>
          <w:sz w:val="24"/>
          <w:szCs w:val="24"/>
        </w:rPr>
        <w:t xml:space="preserve"> 1:15 p.m. Semi-Final Orientation, Marriott, Utah Room </w:t>
      </w:r>
      <w:r w:rsidRPr="00AA6ADF">
        <w:rPr>
          <w:rFonts w:ascii="Times New Roman" w:eastAsia="Times New Roman" w:hAnsi="Times New Roman" w:cs="Times New Roman"/>
          <w:b/>
          <w:bCs/>
          <w:sz w:val="24"/>
          <w:szCs w:val="24"/>
        </w:rPr>
        <w:t>1:30 p.m.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Semi-Finals, Marriott, Texas and Michigan Rooms*</w:t>
      </w:r>
      <w:r w:rsidRPr="00AA6ADF">
        <w:rPr>
          <w:rFonts w:ascii="Times New Roman" w:eastAsia="Times New Roman" w:hAnsi="Times New Roman" w:cs="Times New Roman"/>
          <w:sz w:val="24"/>
          <w:szCs w:val="24"/>
        </w:rPr>
        <w:t xml:space="preserve"> 6 p.m. Awards Banquet Dinner, Marriott, Indiana Ballroom E, F, G   </w:t>
      </w:r>
      <w:r w:rsidRPr="00AA6ADF">
        <w:rPr>
          <w:rFonts w:ascii="Times New Roman" w:eastAsia="Times New Roman" w:hAnsi="Times New Roman" w:cs="Times New Roman"/>
          <w:b/>
          <w:bCs/>
          <w:sz w:val="24"/>
          <w:szCs w:val="24"/>
        </w:rPr>
        <w:t>Friday, Oct. 26</w:t>
      </w:r>
      <w:r w:rsidRPr="00AA6ADF">
        <w:rPr>
          <w:rFonts w:ascii="Times New Roman" w:eastAsia="Times New Roman" w:hAnsi="Times New Roman" w:cs="Times New Roman"/>
          <w:sz w:val="24"/>
          <w:szCs w:val="24"/>
        </w:rPr>
        <w:t xml:space="preserve"> 11:15 a.m. Finals Orientation, Indiana Convention Center, Room 203 </w:t>
      </w:r>
      <w:r w:rsidRPr="00AA6ADF">
        <w:rPr>
          <w:rFonts w:ascii="Times New Roman" w:eastAsia="Times New Roman" w:hAnsi="Times New Roman" w:cs="Times New Roman"/>
          <w:b/>
          <w:bCs/>
          <w:sz w:val="24"/>
          <w:szCs w:val="24"/>
        </w:rPr>
        <w:t>11:30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 xml:space="preserve">Finals, Indiana Convention Center, </w:t>
      </w:r>
      <w:proofErr w:type="spellStart"/>
      <w:r w:rsidRPr="00AA6ADF">
        <w:rPr>
          <w:rFonts w:ascii="Times New Roman" w:eastAsia="Times New Roman" w:hAnsi="Times New Roman" w:cs="Times New Roman"/>
          <w:b/>
          <w:bCs/>
          <w:sz w:val="24"/>
          <w:szCs w:val="24"/>
        </w:rPr>
        <w:t>Sagamore</w:t>
      </w:r>
      <w:proofErr w:type="spellEnd"/>
      <w:r w:rsidRPr="00AA6ADF">
        <w:rPr>
          <w:rFonts w:ascii="Times New Roman" w:eastAsia="Times New Roman" w:hAnsi="Times New Roman" w:cs="Times New Roman"/>
          <w:b/>
          <w:bCs/>
          <w:sz w:val="24"/>
          <w:szCs w:val="24"/>
        </w:rPr>
        <w:t xml:space="preserve"> 3, 4, 5 (Finals Hall)*</w:t>
      </w:r>
    </w:p>
    <w:p w:rsidR="00AA6ADF" w:rsidRPr="00AA6ADF" w:rsidRDefault="00AA6ADF" w:rsidP="00AA6ADF">
      <w:pPr>
        <w:spacing w:before="100" w:beforeAutospacing="1" w:after="100" w:afterAutospacing="1" w:line="240" w:lineRule="auto"/>
        <w:outlineLvl w:val="2"/>
        <w:rPr>
          <w:rFonts w:ascii="Times New Roman" w:eastAsia="Times New Roman" w:hAnsi="Times New Roman" w:cs="Times New Roman"/>
          <w:b/>
          <w:bCs/>
          <w:sz w:val="27"/>
          <w:szCs w:val="27"/>
        </w:rPr>
      </w:pPr>
      <w:r w:rsidRPr="00AA6ADF">
        <w:rPr>
          <w:rFonts w:ascii="Times New Roman" w:eastAsia="Times New Roman" w:hAnsi="Times New Roman" w:cs="Times New Roman"/>
          <w:b/>
          <w:bCs/>
          <w:sz w:val="27"/>
          <w:szCs w:val="27"/>
        </w:rPr>
        <w:t>Marketing Plan</w:t>
      </w:r>
    </w:p>
    <w:p w:rsidR="00AA6ADF" w:rsidRDefault="00AA6ADF" w:rsidP="00AA6ADF">
      <w:pPr>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Wednesday, Oct. 24</w:t>
      </w:r>
      <w:r w:rsidRPr="00AA6ADF">
        <w:rPr>
          <w:rFonts w:ascii="Times New Roman" w:eastAsia="Times New Roman" w:hAnsi="Times New Roman" w:cs="Times New Roman"/>
          <w:sz w:val="24"/>
          <w:szCs w:val="24"/>
        </w:rPr>
        <w:t xml:space="preserve"> 4 p.m. Team Photos, Embassy Suites, Chancellor II 5 p.m. Team Orientation Meeting, Embassy Suites, Coronation I-II </w:t>
      </w:r>
      <w:r w:rsidRPr="00AA6ADF">
        <w:rPr>
          <w:rFonts w:ascii="Times New Roman" w:eastAsia="Times New Roman" w:hAnsi="Times New Roman" w:cs="Times New Roman"/>
          <w:b/>
          <w:bCs/>
          <w:sz w:val="24"/>
          <w:szCs w:val="24"/>
        </w:rPr>
        <w:t>Thursday, Oct. 25</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9:30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Preliminaries, Embassy Suites, Chancellor I-III, Ambassador I-III*</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2 p.m.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 xml:space="preserve">Semi Finals, </w:t>
      </w:r>
      <w:r w:rsidRPr="00AA6ADF">
        <w:rPr>
          <w:rFonts w:ascii="Times New Roman" w:eastAsia="Times New Roman" w:hAnsi="Times New Roman" w:cs="Times New Roman"/>
          <w:b/>
          <w:bCs/>
          <w:sz w:val="24"/>
          <w:szCs w:val="24"/>
        </w:rPr>
        <w:lastRenderedPageBreak/>
        <w:t>Embassy Suites, Ambassador I and III, Chancellor I and III*</w:t>
      </w:r>
      <w:r w:rsidRPr="00AA6ADF">
        <w:rPr>
          <w:rFonts w:ascii="Times New Roman" w:eastAsia="Times New Roman" w:hAnsi="Times New Roman" w:cs="Times New Roman"/>
          <w:sz w:val="24"/>
          <w:szCs w:val="24"/>
        </w:rPr>
        <w:t xml:space="preserve"> 5 p.m. Event Workshop, Embassy Suites, Chancellor III </w:t>
      </w:r>
      <w:r w:rsidRPr="00AA6ADF">
        <w:rPr>
          <w:rFonts w:ascii="Times New Roman" w:eastAsia="Times New Roman" w:hAnsi="Times New Roman" w:cs="Times New Roman"/>
          <w:b/>
          <w:bCs/>
          <w:sz w:val="24"/>
          <w:szCs w:val="24"/>
        </w:rPr>
        <w:t>Friday, Oct. 26</w:t>
      </w:r>
      <w:r w:rsidRPr="00AA6ADF">
        <w:rPr>
          <w:rFonts w:ascii="Times New Roman" w:eastAsia="Times New Roman" w:hAnsi="Times New Roman" w:cs="Times New Roman"/>
          <w:sz w:val="24"/>
          <w:szCs w:val="24"/>
        </w:rPr>
        <w:t xml:space="preserve"> 8 a.m. Finals Holding, Indiana Convention Center, Room 203 </w:t>
      </w:r>
      <w:r w:rsidRPr="00AA6ADF">
        <w:rPr>
          <w:rFonts w:ascii="Times New Roman" w:eastAsia="Times New Roman" w:hAnsi="Times New Roman" w:cs="Times New Roman"/>
          <w:b/>
          <w:bCs/>
          <w:sz w:val="24"/>
          <w:szCs w:val="24"/>
        </w:rPr>
        <w:t>8:30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 xml:space="preserve">Finals, Indiana Convention Center, </w:t>
      </w:r>
      <w:proofErr w:type="spellStart"/>
      <w:r w:rsidRPr="00AA6ADF">
        <w:rPr>
          <w:rFonts w:ascii="Times New Roman" w:eastAsia="Times New Roman" w:hAnsi="Times New Roman" w:cs="Times New Roman"/>
          <w:b/>
          <w:bCs/>
          <w:sz w:val="24"/>
          <w:szCs w:val="24"/>
        </w:rPr>
        <w:t>Sagamore</w:t>
      </w:r>
      <w:proofErr w:type="spellEnd"/>
      <w:r w:rsidRPr="00AA6ADF">
        <w:rPr>
          <w:rFonts w:ascii="Times New Roman" w:eastAsia="Times New Roman" w:hAnsi="Times New Roman" w:cs="Times New Roman"/>
          <w:b/>
          <w:bCs/>
          <w:sz w:val="24"/>
          <w:szCs w:val="24"/>
        </w:rPr>
        <w:t xml:space="preserve"> Ballroom 3, 4, 5 (Finals Hall)*</w:t>
      </w:r>
      <w:r w:rsidRPr="00AA6ADF">
        <w:rPr>
          <w:rFonts w:ascii="Times New Roman" w:eastAsia="Times New Roman" w:hAnsi="Times New Roman" w:cs="Times New Roman"/>
          <w:sz w:val="24"/>
          <w:szCs w:val="24"/>
        </w:rPr>
        <w:t xml:space="preserve"> 6 p.m. Awards Banquet Dinner, Embassy Suites, Coronation I-II</w:t>
      </w:r>
    </w:p>
    <w:p w:rsidR="00AA6ADF" w:rsidRPr="00AA6ADF" w:rsidRDefault="00AA6ADF" w:rsidP="00AA6ADF">
      <w:pPr>
        <w:spacing w:before="100" w:beforeAutospacing="1" w:after="100" w:afterAutospacing="1" w:line="240" w:lineRule="auto"/>
        <w:outlineLvl w:val="2"/>
        <w:rPr>
          <w:rFonts w:ascii="Times New Roman" w:eastAsia="Times New Roman" w:hAnsi="Times New Roman" w:cs="Times New Roman"/>
          <w:b/>
          <w:bCs/>
          <w:sz w:val="27"/>
          <w:szCs w:val="27"/>
        </w:rPr>
      </w:pPr>
      <w:r w:rsidRPr="00AA6ADF">
        <w:rPr>
          <w:rFonts w:ascii="Times New Roman" w:eastAsia="Times New Roman" w:hAnsi="Times New Roman" w:cs="Times New Roman"/>
          <w:b/>
          <w:bCs/>
          <w:sz w:val="27"/>
          <w:szCs w:val="27"/>
        </w:rPr>
        <w:t>Parliamentary Procedure CDE</w:t>
      </w:r>
    </w:p>
    <w:p w:rsidR="00AA6ADF" w:rsidRDefault="00AA6ADF" w:rsidP="00AA6ADF">
      <w:pPr>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Wednesday, Oct. 24</w:t>
      </w:r>
      <w:r w:rsidRPr="00AA6ADF">
        <w:rPr>
          <w:rFonts w:ascii="Times New Roman" w:eastAsia="Times New Roman" w:hAnsi="Times New Roman" w:cs="Times New Roman"/>
          <w:sz w:val="24"/>
          <w:szCs w:val="24"/>
        </w:rPr>
        <w:t xml:space="preserve"> 1 p.m. Team Photos, Hyatt, Regency Foyer, 2nd floor 3 p.m. Exam, Hyatt, Regency Ballroom A-D 6 p.m. Team Orientation Meeting, Hyatt, Regency Ballroom A-D   </w:t>
      </w:r>
      <w:r w:rsidRPr="00AA6ADF">
        <w:rPr>
          <w:rFonts w:ascii="Times New Roman" w:eastAsia="Times New Roman" w:hAnsi="Times New Roman" w:cs="Times New Roman"/>
          <w:b/>
          <w:bCs/>
          <w:sz w:val="24"/>
          <w:szCs w:val="24"/>
        </w:rPr>
        <w:t>Thursday, Oct. 25</w:t>
      </w:r>
      <w:r w:rsidRPr="00AA6ADF">
        <w:rPr>
          <w:rFonts w:ascii="Times New Roman" w:eastAsia="Times New Roman" w:hAnsi="Times New Roman" w:cs="Times New Roman"/>
          <w:sz w:val="24"/>
          <w:szCs w:val="24"/>
        </w:rPr>
        <w:t xml:space="preserve"> 7:45 a.m. Prelim Holding, Hyatt, Regency Ballroom E-F </w:t>
      </w:r>
      <w:r w:rsidRPr="00AA6ADF">
        <w:rPr>
          <w:rFonts w:ascii="Times New Roman" w:eastAsia="Times New Roman" w:hAnsi="Times New Roman" w:cs="Times New Roman"/>
          <w:b/>
          <w:bCs/>
          <w:sz w:val="24"/>
          <w:szCs w:val="24"/>
        </w:rPr>
        <w:t>8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Prelim I, Hyatt, Regency Ballroom A, B, C, D*</w:t>
      </w:r>
      <w:r w:rsidRPr="00AA6ADF">
        <w:rPr>
          <w:rFonts w:ascii="Times New Roman" w:eastAsia="Times New Roman" w:hAnsi="Times New Roman" w:cs="Times New Roman"/>
          <w:sz w:val="24"/>
          <w:szCs w:val="24"/>
        </w:rPr>
        <w:t xml:space="preserve"> 12:45 p.m. Prelim Holding, Hyatt, Regency Ballroom E-F </w:t>
      </w:r>
      <w:r w:rsidRPr="00AA6ADF">
        <w:rPr>
          <w:rFonts w:ascii="Times New Roman" w:eastAsia="Times New Roman" w:hAnsi="Times New Roman" w:cs="Times New Roman"/>
          <w:b/>
          <w:bCs/>
          <w:sz w:val="24"/>
          <w:szCs w:val="24"/>
        </w:rPr>
        <w:t>1 p.m.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Prelim II, Hyatt, Regency Ballroom A, B, C, D*</w:t>
      </w:r>
      <w:r w:rsidRPr="00AA6ADF">
        <w:rPr>
          <w:rFonts w:ascii="Times New Roman" w:eastAsia="Times New Roman" w:hAnsi="Times New Roman" w:cs="Times New Roman"/>
          <w:sz w:val="24"/>
          <w:szCs w:val="24"/>
        </w:rPr>
        <w:t xml:space="preserve"> 5 p.m. Event Review, Hyatt, Regency Ballroom C-D   </w:t>
      </w:r>
      <w:r w:rsidRPr="00AA6ADF">
        <w:rPr>
          <w:rFonts w:ascii="Times New Roman" w:eastAsia="Times New Roman" w:hAnsi="Times New Roman" w:cs="Times New Roman"/>
          <w:b/>
          <w:bCs/>
          <w:sz w:val="24"/>
          <w:szCs w:val="24"/>
        </w:rPr>
        <w:t>Friday, Oct. 26</w:t>
      </w:r>
      <w:r w:rsidRPr="00AA6ADF">
        <w:rPr>
          <w:rFonts w:ascii="Times New Roman" w:eastAsia="Times New Roman" w:hAnsi="Times New Roman" w:cs="Times New Roman"/>
          <w:sz w:val="24"/>
          <w:szCs w:val="24"/>
        </w:rPr>
        <w:t xml:space="preserve"> 7:30 a.m. Semi-Finals Holding, Hyatt, Regency Ballroom E-F </w:t>
      </w:r>
      <w:r w:rsidRPr="00AA6ADF">
        <w:rPr>
          <w:rFonts w:ascii="Times New Roman" w:eastAsia="Times New Roman" w:hAnsi="Times New Roman" w:cs="Times New Roman"/>
          <w:b/>
          <w:bCs/>
          <w:sz w:val="24"/>
          <w:szCs w:val="24"/>
        </w:rPr>
        <w:t>8 a.m.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Semi-Finals, Hyatt, Regency Ballroom A and B, C and D*</w:t>
      </w:r>
      <w:r w:rsidRPr="00AA6ADF">
        <w:rPr>
          <w:rFonts w:ascii="Times New Roman" w:eastAsia="Times New Roman" w:hAnsi="Times New Roman" w:cs="Times New Roman"/>
          <w:sz w:val="24"/>
          <w:szCs w:val="24"/>
        </w:rPr>
        <w:t xml:space="preserve"> 12:30 p.m. Finals Holding, Indiana Convention Center, Room 204 </w:t>
      </w:r>
      <w:r w:rsidRPr="00AA6ADF">
        <w:rPr>
          <w:rFonts w:ascii="Times New Roman" w:eastAsia="Times New Roman" w:hAnsi="Times New Roman" w:cs="Times New Roman"/>
          <w:b/>
          <w:bCs/>
          <w:sz w:val="24"/>
          <w:szCs w:val="24"/>
        </w:rPr>
        <w:t>1 p.m.</w:t>
      </w:r>
      <w:r w:rsidRPr="00AA6ADF">
        <w:rPr>
          <w:rFonts w:ascii="Times New Roman" w:eastAsia="Times New Roman" w:hAnsi="Times New Roman" w:cs="Times New Roman"/>
          <w:sz w:val="24"/>
          <w:szCs w:val="24"/>
        </w:rPr>
        <w:t xml:space="preserve"> </w:t>
      </w:r>
      <w:r w:rsidRPr="00AA6ADF">
        <w:rPr>
          <w:rFonts w:ascii="Times New Roman" w:eastAsia="Times New Roman" w:hAnsi="Times New Roman" w:cs="Times New Roman"/>
          <w:b/>
          <w:bCs/>
          <w:sz w:val="24"/>
          <w:szCs w:val="24"/>
        </w:rPr>
        <w:t xml:space="preserve">Finals, Indiana Convention Center, </w:t>
      </w:r>
      <w:proofErr w:type="spellStart"/>
      <w:r w:rsidRPr="00AA6ADF">
        <w:rPr>
          <w:rFonts w:ascii="Times New Roman" w:eastAsia="Times New Roman" w:hAnsi="Times New Roman" w:cs="Times New Roman"/>
          <w:b/>
          <w:bCs/>
          <w:sz w:val="24"/>
          <w:szCs w:val="24"/>
        </w:rPr>
        <w:t>Sagamore</w:t>
      </w:r>
      <w:proofErr w:type="spellEnd"/>
      <w:r w:rsidRPr="00AA6ADF">
        <w:rPr>
          <w:rFonts w:ascii="Times New Roman" w:eastAsia="Times New Roman" w:hAnsi="Times New Roman" w:cs="Times New Roman"/>
          <w:b/>
          <w:bCs/>
          <w:sz w:val="24"/>
          <w:szCs w:val="24"/>
        </w:rPr>
        <w:t xml:space="preserve"> Ballroom 3, 4, 5*</w:t>
      </w:r>
      <w:r w:rsidRPr="00AA6ADF">
        <w:rPr>
          <w:rFonts w:ascii="Times New Roman" w:eastAsia="Times New Roman" w:hAnsi="Times New Roman" w:cs="Times New Roman"/>
          <w:sz w:val="24"/>
          <w:szCs w:val="24"/>
        </w:rPr>
        <w:t xml:space="preserve"> 6 p.m. Awards Banquet Dinner, Hyatt, Regency Ballroom A-D</w:t>
      </w:r>
    </w:p>
    <w:tbl>
      <w:tblPr>
        <w:tblW w:w="0" w:type="auto"/>
        <w:tblCellSpacing w:w="15" w:type="dxa"/>
        <w:tblCellMar>
          <w:top w:w="60" w:type="dxa"/>
          <w:left w:w="60" w:type="dxa"/>
          <w:bottom w:w="60" w:type="dxa"/>
          <w:right w:w="60" w:type="dxa"/>
        </w:tblCellMar>
        <w:tblLook w:val="04A0"/>
      </w:tblPr>
      <w:tblGrid>
        <w:gridCol w:w="1119"/>
        <w:gridCol w:w="8019"/>
      </w:tblGrid>
      <w:tr w:rsidR="00AA6ADF" w:rsidRPr="00AA6ADF" w:rsidTr="00AA6ADF">
        <w:trPr>
          <w:tblCellSpacing w:w="15" w:type="dxa"/>
        </w:trPr>
        <w:tc>
          <w:tcPr>
            <w:tcW w:w="0" w:type="auto"/>
            <w:gridSpan w:val="2"/>
            <w:vAlign w:val="center"/>
            <w:hideMark/>
          </w:tcPr>
          <w:p w:rsidR="00AA6ADF" w:rsidRPr="00AA6ADF" w:rsidRDefault="00AA6ADF" w:rsidP="00AA6ADF">
            <w:pPr>
              <w:spacing w:before="100" w:beforeAutospacing="1" w:after="100" w:afterAutospacing="1" w:line="240" w:lineRule="auto"/>
              <w:outlineLvl w:val="2"/>
              <w:rPr>
                <w:rFonts w:ascii="Times New Roman" w:eastAsia="Times New Roman" w:hAnsi="Times New Roman" w:cs="Times New Roman"/>
                <w:b/>
                <w:bCs/>
                <w:sz w:val="27"/>
                <w:szCs w:val="27"/>
              </w:rPr>
            </w:pPr>
            <w:r w:rsidRPr="00AA6ADF">
              <w:rPr>
                <w:rFonts w:ascii="Times New Roman" w:eastAsia="Times New Roman" w:hAnsi="Times New Roman" w:cs="Times New Roman"/>
                <w:b/>
                <w:bCs/>
                <w:sz w:val="27"/>
                <w:szCs w:val="27"/>
              </w:rPr>
              <w:t>Prepared Public Speaking CDE</w:t>
            </w:r>
          </w:p>
        </w:tc>
      </w:tr>
      <w:tr w:rsidR="00AA6ADF" w:rsidRPr="00AA6ADF" w:rsidTr="00AA6ADF">
        <w:trPr>
          <w:tblCellSpacing w:w="15" w:type="dxa"/>
        </w:trPr>
        <w:tc>
          <w:tcPr>
            <w:tcW w:w="0" w:type="auto"/>
            <w:gridSpan w:val="2"/>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Wednesday, Oct. 24</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7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Prelim I Orientation, Marriott, Indiana Ballroom F</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7:30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Prelim I, Marriott, Texas, Florida, Michigan and Illinois Rooms*</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9:30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Prelim II Orientation, Marriott, Indiana Ballroom F</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10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Prelim II, Marriott, Texas, Florida, Michigan and Illinois Rooms*</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2 p.m.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Semi-Final Orientation, Marriott, Indiana Ballroom F</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2:30 p.m.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Semi-Finals, Marriott, Texas, Florida, Michigan and Illinois Rooms*</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5:30 p.m.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Photos, Marriott, 2nd Floor Next to Registration 1</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6:30 p.m.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Awards Banquet Dinner, Marriott Ballroom VIII-X</w:t>
            </w:r>
          </w:p>
        </w:tc>
      </w:tr>
      <w:tr w:rsidR="00AA6ADF" w:rsidRPr="00AA6ADF" w:rsidTr="00AA6ADF">
        <w:trPr>
          <w:tblCellSpacing w:w="15" w:type="dxa"/>
        </w:trPr>
        <w:tc>
          <w:tcPr>
            <w:tcW w:w="0" w:type="auto"/>
            <w:gridSpan w:val="2"/>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 </w:t>
            </w:r>
          </w:p>
        </w:tc>
      </w:tr>
      <w:tr w:rsidR="00AA6ADF" w:rsidRPr="00AA6ADF" w:rsidTr="00AA6ADF">
        <w:trPr>
          <w:tblCellSpacing w:w="15" w:type="dxa"/>
        </w:trPr>
        <w:tc>
          <w:tcPr>
            <w:tcW w:w="0" w:type="auto"/>
            <w:gridSpan w:val="2"/>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Thursday, Oct. 25</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8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Finals Orientation, Indiana Convention Center, Room 203</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9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 xml:space="preserve">Finals, Indiana Convention Center, </w:t>
            </w:r>
            <w:proofErr w:type="spellStart"/>
            <w:r w:rsidRPr="00AA6ADF">
              <w:rPr>
                <w:rFonts w:ascii="Times New Roman" w:eastAsia="Times New Roman" w:hAnsi="Times New Roman" w:cs="Times New Roman"/>
                <w:b/>
                <w:bCs/>
                <w:sz w:val="24"/>
                <w:szCs w:val="24"/>
              </w:rPr>
              <w:t>Sagamore</w:t>
            </w:r>
            <w:proofErr w:type="spellEnd"/>
            <w:r w:rsidRPr="00AA6ADF">
              <w:rPr>
                <w:rFonts w:ascii="Times New Roman" w:eastAsia="Times New Roman" w:hAnsi="Times New Roman" w:cs="Times New Roman"/>
                <w:b/>
                <w:bCs/>
                <w:sz w:val="24"/>
                <w:szCs w:val="24"/>
              </w:rPr>
              <w:t xml:space="preserve"> Ballroom 3, 4, 5 (Finals Hall)*</w:t>
            </w:r>
          </w:p>
        </w:tc>
      </w:tr>
    </w:tbl>
    <w:p w:rsidR="00AA6ADF" w:rsidRDefault="00AA6ADF" w:rsidP="00AA6ADF">
      <w:pPr>
        <w:spacing w:before="100" w:beforeAutospacing="1" w:after="100" w:afterAutospacing="1" w:line="240" w:lineRule="auto"/>
        <w:jc w:val="center"/>
        <w:rPr>
          <w:rFonts w:ascii="Times New Roman" w:eastAsia="Times New Roman" w:hAnsi="Times New Roman" w:cs="Times New Roman"/>
          <w:b/>
          <w:bCs/>
          <w:sz w:val="24"/>
          <w:szCs w:val="24"/>
        </w:rPr>
      </w:pPr>
    </w:p>
    <w:p w:rsidR="00AA6ADF" w:rsidRDefault="00AA6ADF" w:rsidP="00AA6ADF">
      <w:pPr>
        <w:spacing w:before="100" w:beforeAutospacing="1" w:after="100" w:afterAutospacing="1" w:line="240" w:lineRule="auto"/>
        <w:jc w:val="center"/>
        <w:rPr>
          <w:rFonts w:ascii="Times New Roman" w:eastAsia="Times New Roman" w:hAnsi="Times New Roman" w:cs="Times New Roman"/>
          <w:b/>
          <w:bCs/>
          <w:sz w:val="24"/>
          <w:szCs w:val="24"/>
        </w:rPr>
      </w:pPr>
    </w:p>
    <w:p w:rsidR="00AA6ADF" w:rsidRPr="00AA6ADF" w:rsidRDefault="00AA6ADF" w:rsidP="00AA6ADF">
      <w:pPr>
        <w:spacing w:before="100" w:beforeAutospacing="1" w:after="100" w:afterAutospacing="1" w:line="240" w:lineRule="auto"/>
        <w:jc w:val="center"/>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lastRenderedPageBreak/>
        <w:t>Career Development Event</w:t>
      </w:r>
      <w:r w:rsidRPr="00AA6ADF">
        <w:rPr>
          <w:rFonts w:ascii="Times New Roman" w:eastAsia="Times New Roman" w:hAnsi="Times New Roman" w:cs="Times New Roman"/>
          <w:b/>
          <w:bCs/>
          <w:sz w:val="24"/>
          <w:szCs w:val="24"/>
        </w:rPr>
        <w:br/>
        <w:t>Finals Hall Schedule</w:t>
      </w:r>
      <w:r w:rsidRPr="00AA6ADF">
        <w:rPr>
          <w:rFonts w:ascii="Times New Roman" w:eastAsia="Times New Roman" w:hAnsi="Times New Roman" w:cs="Times New Roman"/>
          <w:b/>
          <w:bCs/>
          <w:sz w:val="24"/>
          <w:szCs w:val="24"/>
        </w:rPr>
        <w:br/>
        <w:t>Indiana Convention Center</w:t>
      </w:r>
      <w:r w:rsidRPr="00AA6ADF">
        <w:rPr>
          <w:rFonts w:ascii="Times New Roman" w:eastAsia="Times New Roman" w:hAnsi="Times New Roman" w:cs="Times New Roman"/>
          <w:b/>
          <w:bCs/>
          <w:sz w:val="24"/>
          <w:szCs w:val="24"/>
        </w:rPr>
        <w:br/>
      </w:r>
      <w:proofErr w:type="spellStart"/>
      <w:r w:rsidRPr="00AA6ADF">
        <w:rPr>
          <w:rFonts w:ascii="Times New Roman" w:eastAsia="Times New Roman" w:hAnsi="Times New Roman" w:cs="Times New Roman"/>
          <w:b/>
          <w:bCs/>
          <w:sz w:val="24"/>
          <w:szCs w:val="24"/>
        </w:rPr>
        <w:t>Sagamore</w:t>
      </w:r>
      <w:proofErr w:type="spellEnd"/>
      <w:r w:rsidRPr="00AA6ADF">
        <w:rPr>
          <w:rFonts w:ascii="Times New Roman" w:eastAsia="Times New Roman" w:hAnsi="Times New Roman" w:cs="Times New Roman"/>
          <w:b/>
          <w:bCs/>
          <w:sz w:val="24"/>
          <w:szCs w:val="24"/>
        </w:rPr>
        <w:t xml:space="preserve"> Ballroom 3, 4, 5</w:t>
      </w:r>
    </w:p>
    <w:p w:rsidR="00AA6ADF" w:rsidRPr="00AA6ADF" w:rsidRDefault="00AA6ADF" w:rsidP="00AA6ADF">
      <w:pPr>
        <w:spacing w:before="100" w:beforeAutospacing="1" w:after="100" w:afterAutospacing="1"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Finals Hall events are open to all convention and expo participants and guests. The events will also be streaming live on iHigh.com, so check it out!</w:t>
      </w:r>
    </w:p>
    <w:tbl>
      <w:tblPr>
        <w:tblW w:w="0" w:type="auto"/>
        <w:tblCellSpacing w:w="15" w:type="dxa"/>
        <w:tblCellMar>
          <w:top w:w="60" w:type="dxa"/>
          <w:left w:w="60" w:type="dxa"/>
          <w:bottom w:w="60" w:type="dxa"/>
          <w:right w:w="60" w:type="dxa"/>
        </w:tblCellMar>
        <w:tblLook w:val="04A0"/>
      </w:tblPr>
      <w:tblGrid>
        <w:gridCol w:w="1185"/>
        <w:gridCol w:w="3405"/>
      </w:tblGrid>
      <w:tr w:rsidR="00AA6ADF" w:rsidRPr="00AA6ADF" w:rsidTr="00AA6ADF">
        <w:trPr>
          <w:tblCellSpacing w:w="15" w:type="dxa"/>
        </w:trPr>
        <w:tc>
          <w:tcPr>
            <w:tcW w:w="0" w:type="auto"/>
            <w:gridSpan w:val="2"/>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Thursday, Oct. 25</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9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Prepared Public Speaking</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11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Extemporaneous Public Speaking</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1:30 p.m.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Agricultural Issues Forum</w:t>
            </w:r>
          </w:p>
        </w:tc>
      </w:tr>
      <w:tr w:rsidR="00AA6ADF" w:rsidRPr="00AA6ADF" w:rsidTr="00AA6ADF">
        <w:trPr>
          <w:tblCellSpacing w:w="15" w:type="dxa"/>
        </w:trPr>
        <w:tc>
          <w:tcPr>
            <w:tcW w:w="0" w:type="auto"/>
            <w:gridSpan w:val="2"/>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 </w:t>
            </w:r>
          </w:p>
        </w:tc>
      </w:tr>
      <w:tr w:rsidR="00AA6ADF" w:rsidRPr="00AA6ADF" w:rsidTr="00AA6ADF">
        <w:trPr>
          <w:tblCellSpacing w:w="15" w:type="dxa"/>
        </w:trPr>
        <w:tc>
          <w:tcPr>
            <w:tcW w:w="0" w:type="auto"/>
            <w:gridSpan w:val="2"/>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b/>
                <w:bCs/>
                <w:sz w:val="24"/>
                <w:szCs w:val="24"/>
              </w:rPr>
              <w:t>Friday, Oct. 26</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8:30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Marketing Plan</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11:30 a.m.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Creed Speaking</w:t>
            </w:r>
          </w:p>
        </w:tc>
      </w:tr>
      <w:tr w:rsidR="00AA6ADF" w:rsidRPr="00AA6ADF" w:rsidTr="00AA6ADF">
        <w:trPr>
          <w:tblCellSpacing w:w="15" w:type="dxa"/>
        </w:trPr>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1 p.m.</w:t>
            </w:r>
          </w:p>
        </w:tc>
        <w:tc>
          <w:tcPr>
            <w:tcW w:w="0" w:type="auto"/>
            <w:vAlign w:val="center"/>
            <w:hideMark/>
          </w:tcPr>
          <w:p w:rsidR="00AA6ADF" w:rsidRPr="00AA6ADF" w:rsidRDefault="00AA6ADF" w:rsidP="00AA6ADF">
            <w:pPr>
              <w:spacing w:after="0" w:line="240" w:lineRule="auto"/>
              <w:rPr>
                <w:rFonts w:ascii="Times New Roman" w:eastAsia="Times New Roman" w:hAnsi="Times New Roman" w:cs="Times New Roman"/>
                <w:sz w:val="24"/>
                <w:szCs w:val="24"/>
              </w:rPr>
            </w:pPr>
            <w:r w:rsidRPr="00AA6ADF">
              <w:rPr>
                <w:rFonts w:ascii="Times New Roman" w:eastAsia="Times New Roman" w:hAnsi="Times New Roman" w:cs="Times New Roman"/>
                <w:sz w:val="24"/>
                <w:szCs w:val="24"/>
              </w:rPr>
              <w:t>Parliamentary Procedure</w:t>
            </w:r>
          </w:p>
        </w:tc>
      </w:tr>
    </w:tbl>
    <w:p w:rsidR="00AA6ADF" w:rsidRDefault="00AA6ADF" w:rsidP="00AA6ADF">
      <w:pPr>
        <w:rPr>
          <w:rFonts w:ascii="Times New Roman" w:eastAsia="Times New Roman" w:hAnsi="Times New Roman" w:cs="Times New Roman"/>
          <w:sz w:val="24"/>
          <w:szCs w:val="24"/>
        </w:rPr>
      </w:pPr>
    </w:p>
    <w:p w:rsidR="00AA6ADF" w:rsidRDefault="00AA6ADF" w:rsidP="00AA6ADF"/>
    <w:p w:rsidR="00AA6ADF" w:rsidRDefault="00AA6ADF"/>
    <w:sectPr w:rsidR="00AA6ADF" w:rsidSect="00A72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6ADF"/>
    <w:rsid w:val="00731829"/>
    <w:rsid w:val="007325F4"/>
    <w:rsid w:val="00A721A8"/>
    <w:rsid w:val="00AA6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A8"/>
  </w:style>
  <w:style w:type="paragraph" w:styleId="Heading3">
    <w:name w:val="heading 3"/>
    <w:basedOn w:val="Normal"/>
    <w:link w:val="Heading3Char"/>
    <w:uiPriority w:val="9"/>
    <w:qFormat/>
    <w:rsid w:val="00AA6A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6ADF"/>
    <w:rPr>
      <w:b/>
      <w:bCs/>
    </w:rPr>
  </w:style>
  <w:style w:type="character" w:customStyle="1" w:styleId="Heading3Char">
    <w:name w:val="Heading 3 Char"/>
    <w:basedOn w:val="DefaultParagraphFont"/>
    <w:link w:val="Heading3"/>
    <w:uiPriority w:val="9"/>
    <w:rsid w:val="00AA6A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6A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955003">
      <w:bodyDiv w:val="1"/>
      <w:marLeft w:val="0"/>
      <w:marRight w:val="0"/>
      <w:marTop w:val="0"/>
      <w:marBottom w:val="0"/>
      <w:divBdr>
        <w:top w:val="none" w:sz="0" w:space="0" w:color="auto"/>
        <w:left w:val="none" w:sz="0" w:space="0" w:color="auto"/>
        <w:bottom w:val="none" w:sz="0" w:space="0" w:color="auto"/>
        <w:right w:val="none" w:sz="0" w:space="0" w:color="auto"/>
      </w:divBdr>
    </w:div>
    <w:div w:id="146559179">
      <w:bodyDiv w:val="1"/>
      <w:marLeft w:val="0"/>
      <w:marRight w:val="0"/>
      <w:marTop w:val="0"/>
      <w:marBottom w:val="0"/>
      <w:divBdr>
        <w:top w:val="none" w:sz="0" w:space="0" w:color="auto"/>
        <w:left w:val="none" w:sz="0" w:space="0" w:color="auto"/>
        <w:bottom w:val="none" w:sz="0" w:space="0" w:color="auto"/>
        <w:right w:val="none" w:sz="0" w:space="0" w:color="auto"/>
      </w:divBdr>
    </w:div>
    <w:div w:id="431558073">
      <w:bodyDiv w:val="1"/>
      <w:marLeft w:val="0"/>
      <w:marRight w:val="0"/>
      <w:marTop w:val="0"/>
      <w:marBottom w:val="0"/>
      <w:divBdr>
        <w:top w:val="none" w:sz="0" w:space="0" w:color="auto"/>
        <w:left w:val="none" w:sz="0" w:space="0" w:color="auto"/>
        <w:bottom w:val="none" w:sz="0" w:space="0" w:color="auto"/>
        <w:right w:val="none" w:sz="0" w:space="0" w:color="auto"/>
      </w:divBdr>
    </w:div>
    <w:div w:id="446169640">
      <w:bodyDiv w:val="1"/>
      <w:marLeft w:val="0"/>
      <w:marRight w:val="0"/>
      <w:marTop w:val="0"/>
      <w:marBottom w:val="0"/>
      <w:divBdr>
        <w:top w:val="none" w:sz="0" w:space="0" w:color="auto"/>
        <w:left w:val="none" w:sz="0" w:space="0" w:color="auto"/>
        <w:bottom w:val="none" w:sz="0" w:space="0" w:color="auto"/>
        <w:right w:val="none" w:sz="0" w:space="0" w:color="auto"/>
      </w:divBdr>
    </w:div>
    <w:div w:id="537352829">
      <w:bodyDiv w:val="1"/>
      <w:marLeft w:val="0"/>
      <w:marRight w:val="0"/>
      <w:marTop w:val="0"/>
      <w:marBottom w:val="0"/>
      <w:divBdr>
        <w:top w:val="none" w:sz="0" w:space="0" w:color="auto"/>
        <w:left w:val="none" w:sz="0" w:space="0" w:color="auto"/>
        <w:bottom w:val="none" w:sz="0" w:space="0" w:color="auto"/>
        <w:right w:val="none" w:sz="0" w:space="0" w:color="auto"/>
      </w:divBdr>
    </w:div>
    <w:div w:id="614483767">
      <w:bodyDiv w:val="1"/>
      <w:marLeft w:val="0"/>
      <w:marRight w:val="0"/>
      <w:marTop w:val="0"/>
      <w:marBottom w:val="0"/>
      <w:divBdr>
        <w:top w:val="none" w:sz="0" w:space="0" w:color="auto"/>
        <w:left w:val="none" w:sz="0" w:space="0" w:color="auto"/>
        <w:bottom w:val="none" w:sz="0" w:space="0" w:color="auto"/>
        <w:right w:val="none" w:sz="0" w:space="0" w:color="auto"/>
      </w:divBdr>
    </w:div>
    <w:div w:id="788284730">
      <w:bodyDiv w:val="1"/>
      <w:marLeft w:val="0"/>
      <w:marRight w:val="0"/>
      <w:marTop w:val="0"/>
      <w:marBottom w:val="0"/>
      <w:divBdr>
        <w:top w:val="none" w:sz="0" w:space="0" w:color="auto"/>
        <w:left w:val="none" w:sz="0" w:space="0" w:color="auto"/>
        <w:bottom w:val="none" w:sz="0" w:space="0" w:color="auto"/>
        <w:right w:val="none" w:sz="0" w:space="0" w:color="auto"/>
      </w:divBdr>
    </w:div>
    <w:div w:id="1806779059">
      <w:bodyDiv w:val="1"/>
      <w:marLeft w:val="0"/>
      <w:marRight w:val="0"/>
      <w:marTop w:val="0"/>
      <w:marBottom w:val="0"/>
      <w:divBdr>
        <w:top w:val="none" w:sz="0" w:space="0" w:color="auto"/>
        <w:left w:val="none" w:sz="0" w:space="0" w:color="auto"/>
        <w:bottom w:val="none" w:sz="0" w:space="0" w:color="auto"/>
        <w:right w:val="none" w:sz="0" w:space="0" w:color="auto"/>
      </w:divBdr>
    </w:div>
    <w:div w:id="2066826983">
      <w:bodyDiv w:val="1"/>
      <w:marLeft w:val="0"/>
      <w:marRight w:val="0"/>
      <w:marTop w:val="0"/>
      <w:marBottom w:val="0"/>
      <w:divBdr>
        <w:top w:val="none" w:sz="0" w:space="0" w:color="auto"/>
        <w:left w:val="none" w:sz="0" w:space="0" w:color="auto"/>
        <w:bottom w:val="none" w:sz="0" w:space="0" w:color="auto"/>
        <w:right w:val="none" w:sz="0" w:space="0" w:color="auto"/>
      </w:divBdr>
    </w:div>
    <w:div w:id="21370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2012-10-22T04:35:00Z</dcterms:created>
  <dcterms:modified xsi:type="dcterms:W3CDTF">2012-10-22T06:09:00Z</dcterms:modified>
</cp:coreProperties>
</file>