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6D" w:rsidRDefault="00B745DC">
      <w:r>
        <w:t>Clarification questions</w:t>
      </w:r>
    </w:p>
    <w:p w:rsidR="00B745DC" w:rsidRDefault="00B745DC" w:rsidP="00B745DC">
      <w:pPr>
        <w:pStyle w:val="ListParagraph"/>
        <w:numPr>
          <w:ilvl w:val="0"/>
          <w:numId w:val="1"/>
        </w:numPr>
        <w:jc w:val="both"/>
      </w:pPr>
      <w:r>
        <w:t>If the main motion is pending and it has been moved to postpone the motion to the next regular scheduled meeting the following day. Assuming everyone has debated on the main motion once, how many times could member debate it the next day?</w:t>
      </w:r>
      <w:bookmarkStart w:id="0" w:name="_GoBack"/>
      <w:bookmarkEnd w:id="0"/>
    </w:p>
    <w:sectPr w:rsidR="00B7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7BD7"/>
    <w:multiLevelType w:val="hybridMultilevel"/>
    <w:tmpl w:val="4754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DC"/>
    <w:rsid w:val="005F2783"/>
    <w:rsid w:val="00B745DC"/>
    <w:rsid w:val="00DE3858"/>
    <w:rsid w:val="00F9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Neil Bringle</dc:creator>
  <cp:lastModifiedBy>Brandon Neil Bringle</cp:lastModifiedBy>
  <cp:revision>1</cp:revision>
  <dcterms:created xsi:type="dcterms:W3CDTF">2012-11-21T02:27:00Z</dcterms:created>
  <dcterms:modified xsi:type="dcterms:W3CDTF">2012-11-21T02:30:00Z</dcterms:modified>
</cp:coreProperties>
</file>